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CAC25" w14:textId="77777777" w:rsidR="00D67634" w:rsidRDefault="00D67634" w:rsidP="00DA659B">
      <w:pPr>
        <w:pStyle w:val="Title"/>
        <w:rPr>
          <w:lang w:val="en-GB"/>
        </w:rPr>
      </w:pPr>
      <w:r>
        <w:rPr>
          <w:noProof/>
          <w:sz w:val="22"/>
          <w:szCs w:val="22"/>
          <w:lang w:val="en-GB"/>
        </w:rPr>
        <w:drawing>
          <wp:inline distT="0" distB="0" distL="0" distR="0" wp14:anchorId="443E0308" wp14:editId="2C4E9EA9">
            <wp:extent cx="1029694" cy="640080"/>
            <wp:effectExtent l="0" t="0" r="0" b="7620"/>
            <wp:docPr id="2008394347" name="Picture 1" descr="A blue and orange text with arrow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394347" name="Picture 1" descr="A blue and orange text with arrow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671" cy="64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CA054" w14:textId="77777777" w:rsidR="00D67634" w:rsidRDefault="00D67634" w:rsidP="00DA659B">
      <w:pPr>
        <w:pStyle w:val="Title"/>
        <w:rPr>
          <w:lang w:val="en-GB"/>
        </w:rPr>
      </w:pPr>
    </w:p>
    <w:p w14:paraId="349F1CA5" w14:textId="46AB18C9" w:rsidR="00DA659B" w:rsidRDefault="0011219E" w:rsidP="00DA659B">
      <w:pPr>
        <w:pStyle w:val="Title"/>
        <w:rPr>
          <w:lang w:val="en-GB"/>
        </w:rPr>
      </w:pPr>
      <w:r>
        <w:rPr>
          <w:lang w:val="en-GB"/>
        </w:rPr>
        <w:t>Technical SEO agency onboarding checklist</w:t>
      </w:r>
    </w:p>
    <w:p w14:paraId="399658F8" w14:textId="77777777" w:rsidR="00462926" w:rsidRDefault="00462926" w:rsidP="0011219E">
      <w:pPr>
        <w:rPr>
          <w:lang w:val="en-GB"/>
        </w:rPr>
      </w:pPr>
    </w:p>
    <w:p w14:paraId="2C786EDA" w14:textId="7A2A0889" w:rsidR="0011219E" w:rsidRDefault="0011219E" w:rsidP="00887149">
      <w:pPr>
        <w:pStyle w:val="Heading2"/>
        <w:rPr>
          <w:lang w:val="en-GB"/>
        </w:rPr>
      </w:pPr>
      <w:r w:rsidRPr="00365BD4">
        <w:rPr>
          <w:lang w:val="en-GB"/>
        </w:rPr>
        <w:t>Use this checklist to prepare your team, align expectations, and set up a productive working relationship with a technical SEO agency from day one.</w:t>
      </w:r>
    </w:p>
    <w:p w14:paraId="1A20DF7A" w14:textId="77777777" w:rsidR="00462926" w:rsidRPr="00365BD4" w:rsidRDefault="00462926" w:rsidP="0011219E">
      <w:pPr>
        <w:rPr>
          <w:lang w:val="en-GB"/>
        </w:rPr>
      </w:pPr>
    </w:p>
    <w:p w14:paraId="2341684E" w14:textId="77777777" w:rsidR="0011219E" w:rsidRPr="00365BD4" w:rsidRDefault="0011219E" w:rsidP="0011219E">
      <w:pPr>
        <w:rPr>
          <w:b/>
          <w:bCs/>
          <w:lang w:val="en-GB"/>
        </w:rPr>
      </w:pPr>
      <w:r w:rsidRPr="00365BD4">
        <w:rPr>
          <w:b/>
          <w:bCs/>
          <w:lang w:val="en-GB"/>
        </w:rPr>
        <w:t>1. Define the Scope and Objectives</w:t>
      </w:r>
    </w:p>
    <w:p w14:paraId="1F4B3A46" w14:textId="77777777" w:rsidR="0011219E" w:rsidRPr="00365BD4" w:rsidRDefault="0011219E" w:rsidP="0011219E">
      <w:pPr>
        <w:rPr>
          <w:lang w:val="en-GB"/>
        </w:rPr>
      </w:pPr>
      <w:r w:rsidRPr="00365BD4">
        <w:rPr>
          <w:lang w:val="en-GB"/>
        </w:rPr>
        <w:t>Before work begins, align internally on what you want technical SEO to support.</w:t>
      </w:r>
    </w:p>
    <w:p w14:paraId="24076347" w14:textId="77777777" w:rsidR="0011219E" w:rsidRPr="00365BD4" w:rsidRDefault="0011219E" w:rsidP="0011219E">
      <w:pPr>
        <w:ind w:left="720"/>
        <w:rPr>
          <w:lang w:val="en-GB"/>
        </w:rPr>
      </w:pPr>
      <w:r w:rsidRPr="00365BD4">
        <w:rPr>
          <w:lang w:val="en-GB"/>
        </w:rPr>
        <w:t>☐ Confirm the primary goal (e.g. improve crawlability, site performance, indexation, scalability)</w:t>
      </w:r>
    </w:p>
    <w:p w14:paraId="4A785816" w14:textId="77777777" w:rsidR="0011219E" w:rsidRPr="00365BD4" w:rsidRDefault="0011219E" w:rsidP="0011219E">
      <w:pPr>
        <w:ind w:left="720"/>
        <w:rPr>
          <w:lang w:val="en-GB"/>
        </w:rPr>
      </w:pPr>
      <w:r w:rsidRPr="00365BD4">
        <w:rPr>
          <w:lang w:val="en-GB"/>
        </w:rPr>
        <w:t>☐ Identify priority site areas (e.g. ecommerce categories, SaaS product pages, lead-gen templates)</w:t>
      </w:r>
    </w:p>
    <w:p w14:paraId="05D80DCD" w14:textId="77777777" w:rsidR="0011219E" w:rsidRPr="00365BD4" w:rsidRDefault="0011219E" w:rsidP="0011219E">
      <w:pPr>
        <w:ind w:left="720"/>
        <w:rPr>
          <w:lang w:val="en-GB"/>
        </w:rPr>
      </w:pPr>
      <w:r w:rsidRPr="00365BD4">
        <w:rPr>
          <w:lang w:val="en-GB"/>
        </w:rPr>
        <w:t>☐ Flag any upcoming projects (redesigns, migrations, platform changes)</w:t>
      </w:r>
    </w:p>
    <w:p w14:paraId="4C9621BA" w14:textId="77777777" w:rsidR="0011219E" w:rsidRPr="00365BD4" w:rsidRDefault="0011219E" w:rsidP="0011219E">
      <w:pPr>
        <w:ind w:left="720"/>
        <w:rPr>
          <w:lang w:val="en-GB"/>
        </w:rPr>
      </w:pPr>
      <w:r w:rsidRPr="00365BD4">
        <w:rPr>
          <w:lang w:val="en-GB"/>
        </w:rPr>
        <w:t>☐ Agree how technical SEO fits alongside content, digital PR, and paid media</w:t>
      </w:r>
    </w:p>
    <w:p w14:paraId="3698B583" w14:textId="77777777" w:rsidR="0011219E" w:rsidRPr="00365BD4" w:rsidRDefault="0011219E" w:rsidP="0011219E">
      <w:pPr>
        <w:rPr>
          <w:b/>
          <w:bCs/>
          <w:lang w:val="en-GB"/>
        </w:rPr>
      </w:pPr>
      <w:r w:rsidRPr="00365BD4">
        <w:rPr>
          <w:b/>
          <w:bCs/>
          <w:lang w:val="en-GB"/>
        </w:rPr>
        <w:t>2. Confirm the Starting Point: Technical SEO Audit</w:t>
      </w:r>
    </w:p>
    <w:p w14:paraId="1B782D5F" w14:textId="77777777" w:rsidR="0011219E" w:rsidRPr="00365BD4" w:rsidRDefault="0011219E" w:rsidP="0011219E">
      <w:pPr>
        <w:rPr>
          <w:lang w:val="en-GB"/>
        </w:rPr>
      </w:pPr>
      <w:r w:rsidRPr="00365BD4">
        <w:rPr>
          <w:lang w:val="en-GB"/>
        </w:rPr>
        <w:t>A technical SEO audit is typically the first phase of work.</w:t>
      </w:r>
    </w:p>
    <w:p w14:paraId="6C7153A0" w14:textId="77777777" w:rsidR="0011219E" w:rsidRPr="00365BD4" w:rsidRDefault="0011219E" w:rsidP="0011219E">
      <w:pPr>
        <w:ind w:left="720"/>
        <w:rPr>
          <w:lang w:val="en-GB"/>
        </w:rPr>
      </w:pPr>
      <w:r w:rsidRPr="00365BD4">
        <w:rPr>
          <w:lang w:val="en-GB"/>
        </w:rPr>
        <w:t>☐ Confirm what the audit will cover (crawlability, indexation, performance, JavaScript, architecture)</w:t>
      </w:r>
    </w:p>
    <w:p w14:paraId="52A21138" w14:textId="77777777" w:rsidR="0011219E" w:rsidRPr="00365BD4" w:rsidRDefault="0011219E" w:rsidP="006D36BD">
      <w:pPr>
        <w:ind w:left="720"/>
        <w:rPr>
          <w:lang w:val="en-GB"/>
        </w:rPr>
      </w:pPr>
      <w:r w:rsidRPr="00365BD4">
        <w:rPr>
          <w:lang w:val="en-GB"/>
        </w:rPr>
        <w:t>☐ Agree how findings will be prioritised and presented</w:t>
      </w:r>
    </w:p>
    <w:p w14:paraId="2E7B60FE" w14:textId="77777777" w:rsidR="0011219E" w:rsidRPr="00365BD4" w:rsidRDefault="0011219E" w:rsidP="006D36BD">
      <w:pPr>
        <w:ind w:left="720"/>
        <w:rPr>
          <w:lang w:val="en-GB"/>
        </w:rPr>
      </w:pPr>
      <w:r w:rsidRPr="00365BD4">
        <w:rPr>
          <w:lang w:val="en-GB"/>
        </w:rPr>
        <w:lastRenderedPageBreak/>
        <w:t xml:space="preserve">☐ Understand what </w:t>
      </w:r>
      <w:proofErr w:type="gramStart"/>
      <w:r w:rsidRPr="00365BD4">
        <w:rPr>
          <w:lang w:val="en-GB"/>
        </w:rPr>
        <w:t>is advisory vs</w:t>
      </w:r>
      <w:proofErr w:type="gramEnd"/>
      <w:r w:rsidRPr="00365BD4">
        <w:rPr>
          <w:lang w:val="en-GB"/>
        </w:rPr>
        <w:t xml:space="preserve"> what requires development time</w:t>
      </w:r>
    </w:p>
    <w:p w14:paraId="4E44CD55" w14:textId="77777777" w:rsidR="0011219E" w:rsidRPr="00365BD4" w:rsidRDefault="0011219E" w:rsidP="006D36BD">
      <w:pPr>
        <w:ind w:left="720"/>
        <w:rPr>
          <w:lang w:val="en-GB"/>
        </w:rPr>
      </w:pPr>
      <w:r w:rsidRPr="00365BD4">
        <w:rPr>
          <w:lang w:val="en-GB"/>
        </w:rPr>
        <w:t>☐ Review timelines for audit delivery and follow-up clarification</w:t>
      </w:r>
    </w:p>
    <w:p w14:paraId="408626A5" w14:textId="77777777" w:rsidR="0011219E" w:rsidRPr="00365BD4" w:rsidRDefault="0011219E" w:rsidP="0011219E">
      <w:pPr>
        <w:rPr>
          <w:b/>
          <w:bCs/>
          <w:lang w:val="en-GB"/>
        </w:rPr>
      </w:pPr>
      <w:r w:rsidRPr="00365BD4">
        <w:rPr>
          <w:b/>
          <w:bCs/>
          <w:lang w:val="en-GB"/>
        </w:rPr>
        <w:t>3. Set Up Developer Collaboration</w:t>
      </w:r>
    </w:p>
    <w:p w14:paraId="75856FF0" w14:textId="77777777" w:rsidR="0011219E" w:rsidRPr="00365BD4" w:rsidRDefault="0011219E" w:rsidP="0011219E">
      <w:pPr>
        <w:rPr>
          <w:lang w:val="en-GB"/>
        </w:rPr>
      </w:pPr>
      <w:r w:rsidRPr="00365BD4">
        <w:rPr>
          <w:lang w:val="en-GB"/>
        </w:rPr>
        <w:t>Technical SEO relies on clear translation from recommendations to implementation.</w:t>
      </w:r>
    </w:p>
    <w:p w14:paraId="1B244EE3" w14:textId="77777777" w:rsidR="0011219E" w:rsidRPr="00365BD4" w:rsidRDefault="0011219E" w:rsidP="006D36BD">
      <w:pPr>
        <w:ind w:left="720"/>
        <w:rPr>
          <w:lang w:val="en-GB"/>
        </w:rPr>
      </w:pPr>
      <w:r w:rsidRPr="00365BD4">
        <w:rPr>
          <w:lang w:val="en-GB"/>
        </w:rPr>
        <w:t>☐ Confirm how recommendations will be delivered (tickets vs reports)</w:t>
      </w:r>
    </w:p>
    <w:p w14:paraId="5AF32850" w14:textId="77777777" w:rsidR="0011219E" w:rsidRPr="00365BD4" w:rsidRDefault="0011219E" w:rsidP="006D36BD">
      <w:pPr>
        <w:ind w:left="720"/>
        <w:rPr>
          <w:lang w:val="en-GB"/>
        </w:rPr>
      </w:pPr>
      <w:r w:rsidRPr="00365BD4">
        <w:rPr>
          <w:lang w:val="en-GB"/>
        </w:rPr>
        <w:t>☐ Align on tooling (Jira, Trello, GitHub, Asana, etc.)</w:t>
      </w:r>
    </w:p>
    <w:p w14:paraId="3D5E7AB3" w14:textId="77777777" w:rsidR="0011219E" w:rsidRPr="00365BD4" w:rsidRDefault="0011219E" w:rsidP="006D36BD">
      <w:pPr>
        <w:ind w:left="720"/>
        <w:rPr>
          <w:lang w:val="en-GB"/>
        </w:rPr>
      </w:pPr>
      <w:r w:rsidRPr="00365BD4">
        <w:rPr>
          <w:lang w:val="en-GB"/>
        </w:rPr>
        <w:t>☐ Agree what detail developers need (issue description, SEO impact, expected outcome)</w:t>
      </w:r>
    </w:p>
    <w:p w14:paraId="6C96059C" w14:textId="77777777" w:rsidR="0011219E" w:rsidRPr="00365BD4" w:rsidRDefault="0011219E" w:rsidP="006D36BD">
      <w:pPr>
        <w:ind w:left="720"/>
        <w:rPr>
          <w:lang w:val="en-GB"/>
        </w:rPr>
      </w:pPr>
      <w:r w:rsidRPr="00365BD4">
        <w:rPr>
          <w:lang w:val="en-GB"/>
        </w:rPr>
        <w:t>☐ Identify who owns implementation internally</w:t>
      </w:r>
    </w:p>
    <w:p w14:paraId="526210AE" w14:textId="77777777" w:rsidR="0011219E" w:rsidRPr="00365BD4" w:rsidRDefault="0011219E" w:rsidP="0011219E">
      <w:pPr>
        <w:rPr>
          <w:b/>
          <w:bCs/>
          <w:lang w:val="en-GB"/>
        </w:rPr>
      </w:pPr>
      <w:r w:rsidRPr="00365BD4">
        <w:rPr>
          <w:b/>
          <w:bCs/>
          <w:lang w:val="en-GB"/>
        </w:rPr>
        <w:t>4. Agree How Work Will Be Prioritised and Approved</w:t>
      </w:r>
    </w:p>
    <w:p w14:paraId="1726C957" w14:textId="77777777" w:rsidR="0011219E" w:rsidRPr="00365BD4" w:rsidRDefault="0011219E" w:rsidP="0011219E">
      <w:pPr>
        <w:rPr>
          <w:lang w:val="en-GB"/>
        </w:rPr>
      </w:pPr>
      <w:r w:rsidRPr="00365BD4">
        <w:rPr>
          <w:lang w:val="en-GB"/>
        </w:rPr>
        <w:t>SEO work should fit into existing product and development planning.</w:t>
      </w:r>
    </w:p>
    <w:p w14:paraId="4606D82F" w14:textId="77777777" w:rsidR="0011219E" w:rsidRPr="00365BD4" w:rsidRDefault="0011219E" w:rsidP="006D36BD">
      <w:pPr>
        <w:ind w:left="720"/>
        <w:rPr>
          <w:lang w:val="en-GB"/>
        </w:rPr>
      </w:pPr>
      <w:r w:rsidRPr="00365BD4">
        <w:rPr>
          <w:lang w:val="en-GB"/>
        </w:rPr>
        <w:t>☐ Define who signs off technical SEO tasks</w:t>
      </w:r>
    </w:p>
    <w:p w14:paraId="0FA06B27" w14:textId="77777777" w:rsidR="0011219E" w:rsidRPr="00365BD4" w:rsidRDefault="0011219E" w:rsidP="006D36BD">
      <w:pPr>
        <w:ind w:left="720"/>
        <w:rPr>
          <w:lang w:val="en-GB"/>
        </w:rPr>
      </w:pPr>
      <w:r w:rsidRPr="00365BD4">
        <w:rPr>
          <w:lang w:val="en-GB"/>
        </w:rPr>
        <w:t>☐ Agree how SEO impact is weighed against development effort</w:t>
      </w:r>
    </w:p>
    <w:p w14:paraId="183B761C" w14:textId="77777777" w:rsidR="0011219E" w:rsidRPr="00365BD4" w:rsidRDefault="0011219E" w:rsidP="006D36BD">
      <w:pPr>
        <w:ind w:left="720"/>
        <w:rPr>
          <w:lang w:val="en-GB"/>
        </w:rPr>
      </w:pPr>
      <w:r w:rsidRPr="00365BD4">
        <w:rPr>
          <w:lang w:val="en-GB"/>
        </w:rPr>
        <w:t>☐ Clarify how risk, benefit, and timing are evaluated</w:t>
      </w:r>
    </w:p>
    <w:p w14:paraId="3C2ED9D4" w14:textId="77777777" w:rsidR="0011219E" w:rsidRPr="00365BD4" w:rsidRDefault="0011219E" w:rsidP="006D36BD">
      <w:pPr>
        <w:ind w:left="720"/>
        <w:rPr>
          <w:lang w:val="en-GB"/>
        </w:rPr>
      </w:pPr>
      <w:r w:rsidRPr="00365BD4">
        <w:rPr>
          <w:lang w:val="en-GB"/>
        </w:rPr>
        <w:t>☐ Decide how urgent fixes vs long-term improvements are handled</w:t>
      </w:r>
    </w:p>
    <w:p w14:paraId="6C6762B2" w14:textId="77777777" w:rsidR="0011219E" w:rsidRPr="00365BD4" w:rsidRDefault="0011219E" w:rsidP="0011219E">
      <w:pPr>
        <w:rPr>
          <w:b/>
          <w:bCs/>
          <w:lang w:val="en-GB"/>
        </w:rPr>
      </w:pPr>
      <w:r w:rsidRPr="00365BD4">
        <w:rPr>
          <w:b/>
          <w:bCs/>
          <w:lang w:val="en-GB"/>
        </w:rPr>
        <w:t>5. Establish Risk Management and Testing Processes</w:t>
      </w:r>
    </w:p>
    <w:p w14:paraId="554227D8" w14:textId="77777777" w:rsidR="0011219E" w:rsidRPr="00365BD4" w:rsidRDefault="0011219E" w:rsidP="0011219E">
      <w:pPr>
        <w:rPr>
          <w:lang w:val="en-GB"/>
        </w:rPr>
      </w:pPr>
      <w:r w:rsidRPr="00365BD4">
        <w:rPr>
          <w:lang w:val="en-GB"/>
        </w:rPr>
        <w:t>Technical changes should follow controlled release processes.</w:t>
      </w:r>
    </w:p>
    <w:p w14:paraId="65FF79EF" w14:textId="77777777" w:rsidR="0011219E" w:rsidRPr="00365BD4" w:rsidRDefault="0011219E" w:rsidP="006D36BD">
      <w:pPr>
        <w:ind w:left="720"/>
        <w:rPr>
          <w:lang w:val="en-GB"/>
        </w:rPr>
      </w:pPr>
      <w:r w:rsidRPr="00365BD4">
        <w:rPr>
          <w:lang w:val="en-GB"/>
        </w:rPr>
        <w:t>☐ Confirm staging or pre-production environments are available</w:t>
      </w:r>
    </w:p>
    <w:p w14:paraId="14F5B851" w14:textId="77777777" w:rsidR="0011219E" w:rsidRPr="00365BD4" w:rsidRDefault="0011219E" w:rsidP="006D36BD">
      <w:pPr>
        <w:ind w:left="720"/>
        <w:rPr>
          <w:lang w:val="en-GB"/>
        </w:rPr>
      </w:pPr>
      <w:r w:rsidRPr="00365BD4">
        <w:rPr>
          <w:lang w:val="en-GB"/>
        </w:rPr>
        <w:t>☐ Agree what needs to be tested before changes go live</w:t>
      </w:r>
    </w:p>
    <w:p w14:paraId="31ACC3E2" w14:textId="77777777" w:rsidR="0011219E" w:rsidRPr="00365BD4" w:rsidRDefault="0011219E" w:rsidP="006D36BD">
      <w:pPr>
        <w:ind w:left="720"/>
        <w:rPr>
          <w:lang w:val="en-GB"/>
        </w:rPr>
      </w:pPr>
      <w:r w:rsidRPr="00365BD4">
        <w:rPr>
          <w:lang w:val="en-GB"/>
        </w:rPr>
        <w:t>☐ Define pre-launch checks (rendering, crawl behaviour, performance)</w:t>
      </w:r>
    </w:p>
    <w:p w14:paraId="4BE38161" w14:textId="77777777" w:rsidR="0011219E" w:rsidRPr="00365BD4" w:rsidRDefault="0011219E" w:rsidP="006D36BD">
      <w:pPr>
        <w:ind w:left="720"/>
        <w:rPr>
          <w:lang w:val="en-GB"/>
        </w:rPr>
      </w:pPr>
      <w:r w:rsidRPr="00365BD4">
        <w:rPr>
          <w:lang w:val="en-GB"/>
        </w:rPr>
        <w:t>☐ Align on rollback or mitigation steps if issues arise</w:t>
      </w:r>
    </w:p>
    <w:p w14:paraId="71E73CA1" w14:textId="77777777" w:rsidR="0011219E" w:rsidRPr="00365BD4" w:rsidRDefault="0011219E" w:rsidP="0011219E">
      <w:pPr>
        <w:rPr>
          <w:b/>
          <w:bCs/>
          <w:lang w:val="en-GB"/>
        </w:rPr>
      </w:pPr>
      <w:r w:rsidRPr="00365BD4">
        <w:rPr>
          <w:b/>
          <w:bCs/>
          <w:lang w:val="en-GB"/>
        </w:rPr>
        <w:lastRenderedPageBreak/>
        <w:t>6. Provide Required Access Early</w:t>
      </w:r>
    </w:p>
    <w:p w14:paraId="4F0DD6E3" w14:textId="77777777" w:rsidR="0011219E" w:rsidRPr="00365BD4" w:rsidRDefault="0011219E" w:rsidP="0011219E">
      <w:pPr>
        <w:rPr>
          <w:lang w:val="en-GB"/>
        </w:rPr>
      </w:pPr>
      <w:r w:rsidRPr="00365BD4">
        <w:rPr>
          <w:lang w:val="en-GB"/>
        </w:rPr>
        <w:t>Access delays are one of the most common blockers to progress.</w:t>
      </w:r>
    </w:p>
    <w:p w14:paraId="60F9999B" w14:textId="77777777" w:rsidR="0011219E" w:rsidRPr="00365BD4" w:rsidRDefault="0011219E" w:rsidP="006D36BD">
      <w:pPr>
        <w:ind w:left="720"/>
        <w:rPr>
          <w:lang w:val="en-GB"/>
        </w:rPr>
      </w:pPr>
      <w:r w:rsidRPr="00365BD4">
        <w:rPr>
          <w:lang w:val="en-GB"/>
        </w:rPr>
        <w:t>☐ CMS backend access</w:t>
      </w:r>
    </w:p>
    <w:p w14:paraId="6286B2A9" w14:textId="77777777" w:rsidR="0011219E" w:rsidRPr="00365BD4" w:rsidRDefault="0011219E" w:rsidP="006D36BD">
      <w:pPr>
        <w:ind w:left="720"/>
        <w:rPr>
          <w:lang w:val="en-GB"/>
        </w:rPr>
      </w:pPr>
      <w:r w:rsidRPr="00365BD4">
        <w:rPr>
          <w:lang w:val="en-GB"/>
        </w:rPr>
        <w:t>☐ Analytics and Search Console access</w:t>
      </w:r>
    </w:p>
    <w:p w14:paraId="6480F80D" w14:textId="77777777" w:rsidR="0011219E" w:rsidRPr="00365BD4" w:rsidRDefault="0011219E" w:rsidP="006D36BD">
      <w:pPr>
        <w:ind w:left="720"/>
        <w:rPr>
          <w:lang w:val="en-GB"/>
        </w:rPr>
      </w:pPr>
      <w:r w:rsidRPr="00365BD4">
        <w:rPr>
          <w:lang w:val="en-GB"/>
        </w:rPr>
        <w:t>☐ Hosting or server visibility (FTP/SSH where appropriate)</w:t>
      </w:r>
    </w:p>
    <w:p w14:paraId="42B8F1D3" w14:textId="77777777" w:rsidR="0011219E" w:rsidRPr="00365BD4" w:rsidRDefault="0011219E" w:rsidP="006D36BD">
      <w:pPr>
        <w:ind w:left="720"/>
        <w:rPr>
          <w:lang w:val="en-GB"/>
        </w:rPr>
      </w:pPr>
      <w:r w:rsidRPr="00365BD4">
        <w:rPr>
          <w:lang w:val="en-GB"/>
        </w:rPr>
        <w:t>☐ CDN access (e.g. Cloudflare)</w:t>
      </w:r>
    </w:p>
    <w:p w14:paraId="4C220318" w14:textId="77777777" w:rsidR="0011219E" w:rsidRPr="00365BD4" w:rsidRDefault="0011219E" w:rsidP="0011219E">
      <w:pPr>
        <w:rPr>
          <w:lang w:val="en-GB"/>
        </w:rPr>
      </w:pPr>
      <w:r w:rsidRPr="00365BD4">
        <w:rPr>
          <w:lang w:val="en-GB"/>
        </w:rPr>
        <w:t>Ensure permissions are scoped, documented, and approved internally.</w:t>
      </w:r>
    </w:p>
    <w:p w14:paraId="4FDD8895" w14:textId="77777777" w:rsidR="0011219E" w:rsidRPr="00365BD4" w:rsidRDefault="0011219E" w:rsidP="0011219E">
      <w:pPr>
        <w:rPr>
          <w:b/>
          <w:bCs/>
          <w:lang w:val="en-GB"/>
        </w:rPr>
      </w:pPr>
      <w:r w:rsidRPr="00365BD4">
        <w:rPr>
          <w:b/>
          <w:bCs/>
          <w:lang w:val="en-GB"/>
        </w:rPr>
        <w:t>7. Clarify Implementation Support</w:t>
      </w:r>
    </w:p>
    <w:p w14:paraId="00CDA64E" w14:textId="77777777" w:rsidR="0011219E" w:rsidRPr="00365BD4" w:rsidRDefault="0011219E" w:rsidP="0011219E">
      <w:pPr>
        <w:rPr>
          <w:lang w:val="en-GB"/>
        </w:rPr>
      </w:pPr>
      <w:r w:rsidRPr="00365BD4">
        <w:rPr>
          <w:lang w:val="en-GB"/>
        </w:rPr>
        <w:t>Be clear about who will carry out the technical work.</w:t>
      </w:r>
    </w:p>
    <w:p w14:paraId="6C71C092" w14:textId="77777777" w:rsidR="0011219E" w:rsidRPr="00365BD4" w:rsidRDefault="0011219E" w:rsidP="006D36BD">
      <w:pPr>
        <w:ind w:left="720"/>
        <w:rPr>
          <w:lang w:val="en-GB"/>
        </w:rPr>
      </w:pPr>
      <w:r w:rsidRPr="00365BD4">
        <w:rPr>
          <w:lang w:val="en-GB"/>
        </w:rPr>
        <w:t>☐ Confirm whether you have in-house development support</w:t>
      </w:r>
    </w:p>
    <w:p w14:paraId="62F590C2" w14:textId="77777777" w:rsidR="0011219E" w:rsidRPr="00365BD4" w:rsidRDefault="0011219E" w:rsidP="006D36BD">
      <w:pPr>
        <w:ind w:left="720"/>
        <w:rPr>
          <w:lang w:val="en-GB"/>
        </w:rPr>
      </w:pPr>
      <w:r w:rsidRPr="00365BD4">
        <w:rPr>
          <w:lang w:val="en-GB"/>
        </w:rPr>
        <w:t>☐ Clarify what the agency will and won’t implement</w:t>
      </w:r>
    </w:p>
    <w:p w14:paraId="01BF4144" w14:textId="77777777" w:rsidR="0011219E" w:rsidRPr="00365BD4" w:rsidRDefault="0011219E" w:rsidP="006D36BD">
      <w:pPr>
        <w:ind w:left="720"/>
        <w:rPr>
          <w:lang w:val="en-GB"/>
        </w:rPr>
      </w:pPr>
      <w:r w:rsidRPr="00365BD4">
        <w:rPr>
          <w:lang w:val="en-GB"/>
        </w:rPr>
        <w:t>☐ Identify external development partners if needed</w:t>
      </w:r>
    </w:p>
    <w:p w14:paraId="21377890" w14:textId="77777777" w:rsidR="0011219E" w:rsidRPr="00365BD4" w:rsidRDefault="0011219E" w:rsidP="006D36BD">
      <w:pPr>
        <w:ind w:left="720"/>
        <w:rPr>
          <w:lang w:val="en-GB"/>
        </w:rPr>
      </w:pPr>
      <w:r w:rsidRPr="00365BD4">
        <w:rPr>
          <w:lang w:val="en-GB"/>
        </w:rPr>
        <w:t>☐ Assign a single point of contact for implementation coordination</w:t>
      </w:r>
    </w:p>
    <w:p w14:paraId="68190241" w14:textId="77777777" w:rsidR="0011219E" w:rsidRPr="00365BD4" w:rsidRDefault="0011219E" w:rsidP="0011219E">
      <w:pPr>
        <w:rPr>
          <w:b/>
          <w:bCs/>
          <w:lang w:val="en-GB"/>
        </w:rPr>
      </w:pPr>
      <w:r w:rsidRPr="00365BD4">
        <w:rPr>
          <w:b/>
          <w:bCs/>
          <w:lang w:val="en-GB"/>
        </w:rPr>
        <w:t>8. Define How Success Will Be Measured</w:t>
      </w:r>
    </w:p>
    <w:p w14:paraId="22787592" w14:textId="77777777" w:rsidR="0011219E" w:rsidRPr="00365BD4" w:rsidRDefault="0011219E" w:rsidP="0011219E">
      <w:pPr>
        <w:rPr>
          <w:lang w:val="en-GB"/>
        </w:rPr>
      </w:pPr>
      <w:r w:rsidRPr="00365BD4">
        <w:rPr>
          <w:lang w:val="en-GB"/>
        </w:rPr>
        <w:t>Rankings are not the only indicator of progress in technical SEO.</w:t>
      </w:r>
    </w:p>
    <w:p w14:paraId="0243227B" w14:textId="77777777" w:rsidR="0011219E" w:rsidRPr="00365BD4" w:rsidRDefault="0011219E" w:rsidP="006D36BD">
      <w:pPr>
        <w:ind w:left="720"/>
        <w:rPr>
          <w:lang w:val="en-GB"/>
        </w:rPr>
      </w:pPr>
      <w:r w:rsidRPr="00365BD4">
        <w:rPr>
          <w:lang w:val="en-GB"/>
        </w:rPr>
        <w:t>☐ Agree on technical health metrics to be reported</w:t>
      </w:r>
    </w:p>
    <w:p w14:paraId="648E8440" w14:textId="77777777" w:rsidR="0011219E" w:rsidRPr="00365BD4" w:rsidRDefault="0011219E" w:rsidP="006D36BD">
      <w:pPr>
        <w:ind w:left="720"/>
        <w:rPr>
          <w:lang w:val="en-GB"/>
        </w:rPr>
      </w:pPr>
      <w:r w:rsidRPr="00365BD4">
        <w:rPr>
          <w:lang w:val="en-GB"/>
        </w:rPr>
        <w:t>☐ Confirm crawl efficiency and indexation tracking</w:t>
      </w:r>
    </w:p>
    <w:p w14:paraId="4A74749A" w14:textId="77777777" w:rsidR="0011219E" w:rsidRPr="00365BD4" w:rsidRDefault="0011219E" w:rsidP="006D36BD">
      <w:pPr>
        <w:ind w:left="720"/>
        <w:rPr>
          <w:lang w:val="en-GB"/>
        </w:rPr>
      </w:pPr>
      <w:r w:rsidRPr="00365BD4">
        <w:rPr>
          <w:lang w:val="en-GB"/>
        </w:rPr>
        <w:t>☐ Set expectations for Core Web Vitals improvements</w:t>
      </w:r>
    </w:p>
    <w:p w14:paraId="70AA1142" w14:textId="77777777" w:rsidR="0011219E" w:rsidRPr="00365BD4" w:rsidRDefault="0011219E" w:rsidP="006D36BD">
      <w:pPr>
        <w:ind w:left="720"/>
        <w:rPr>
          <w:lang w:val="en-GB"/>
        </w:rPr>
      </w:pPr>
      <w:r w:rsidRPr="00365BD4">
        <w:rPr>
          <w:lang w:val="en-GB"/>
        </w:rPr>
        <w:t>☐ Understand how early signals lead to longer-term gains</w:t>
      </w:r>
    </w:p>
    <w:p w14:paraId="4764FE99" w14:textId="77777777" w:rsidR="0011219E" w:rsidRPr="00365BD4" w:rsidRDefault="0011219E" w:rsidP="0011219E">
      <w:pPr>
        <w:rPr>
          <w:b/>
          <w:bCs/>
          <w:lang w:val="en-GB"/>
        </w:rPr>
      </w:pPr>
      <w:r w:rsidRPr="00365BD4">
        <w:rPr>
          <w:b/>
          <w:bCs/>
          <w:lang w:val="en-GB"/>
        </w:rPr>
        <w:t>9. Confirm Ongoing Monitoring and Audit Frequency</w:t>
      </w:r>
    </w:p>
    <w:p w14:paraId="08880389" w14:textId="77777777" w:rsidR="0011219E" w:rsidRPr="00365BD4" w:rsidRDefault="0011219E" w:rsidP="0011219E">
      <w:pPr>
        <w:rPr>
          <w:lang w:val="en-GB"/>
        </w:rPr>
      </w:pPr>
      <w:r w:rsidRPr="00365BD4">
        <w:rPr>
          <w:lang w:val="en-GB"/>
        </w:rPr>
        <w:lastRenderedPageBreak/>
        <w:t>Technical SEO requires ongoing oversight.</w:t>
      </w:r>
    </w:p>
    <w:p w14:paraId="64FC4AFA" w14:textId="77777777" w:rsidR="0011219E" w:rsidRPr="00365BD4" w:rsidRDefault="0011219E" w:rsidP="00462926">
      <w:pPr>
        <w:ind w:left="720"/>
        <w:rPr>
          <w:lang w:val="en-GB"/>
        </w:rPr>
      </w:pPr>
      <w:r w:rsidRPr="00365BD4">
        <w:rPr>
          <w:lang w:val="en-GB"/>
        </w:rPr>
        <w:t>☐ Confirm frequency of deep technical crawls</w:t>
      </w:r>
    </w:p>
    <w:p w14:paraId="3DD5391B" w14:textId="77777777" w:rsidR="0011219E" w:rsidRPr="00365BD4" w:rsidRDefault="0011219E" w:rsidP="00462926">
      <w:pPr>
        <w:ind w:left="720"/>
        <w:rPr>
          <w:lang w:val="en-GB"/>
        </w:rPr>
      </w:pPr>
      <w:r w:rsidRPr="00365BD4">
        <w:rPr>
          <w:lang w:val="en-GB"/>
        </w:rPr>
        <w:t>☐ Agree how new errors will be identified and flagged</w:t>
      </w:r>
    </w:p>
    <w:p w14:paraId="37FC83F2" w14:textId="77777777" w:rsidR="0011219E" w:rsidRPr="00365BD4" w:rsidRDefault="0011219E" w:rsidP="00462926">
      <w:pPr>
        <w:ind w:left="720"/>
        <w:rPr>
          <w:lang w:val="en-GB"/>
        </w:rPr>
      </w:pPr>
      <w:r w:rsidRPr="00365BD4">
        <w:rPr>
          <w:lang w:val="en-GB"/>
        </w:rPr>
        <w:t>☐ Define how performance regressions are monitored</w:t>
      </w:r>
    </w:p>
    <w:p w14:paraId="6D5EAB29" w14:textId="77777777" w:rsidR="0011219E" w:rsidRPr="00365BD4" w:rsidRDefault="0011219E" w:rsidP="00462926">
      <w:pPr>
        <w:ind w:left="720"/>
        <w:rPr>
          <w:lang w:val="en-GB"/>
        </w:rPr>
      </w:pPr>
      <w:r w:rsidRPr="00365BD4">
        <w:rPr>
          <w:lang w:val="en-GB"/>
        </w:rPr>
        <w:t>☐ Establish regular review and reporting cadence</w:t>
      </w:r>
    </w:p>
    <w:p w14:paraId="63D93256" w14:textId="77777777" w:rsidR="0011219E" w:rsidRPr="00365BD4" w:rsidRDefault="0011219E" w:rsidP="0011219E">
      <w:pPr>
        <w:rPr>
          <w:b/>
          <w:bCs/>
          <w:lang w:val="en-GB"/>
        </w:rPr>
      </w:pPr>
      <w:r w:rsidRPr="00365BD4">
        <w:rPr>
          <w:b/>
          <w:bCs/>
          <w:lang w:val="en-GB"/>
        </w:rPr>
        <w:t>10. Flag High-Risk or Specialist Scenarios Early</w:t>
      </w:r>
    </w:p>
    <w:p w14:paraId="1E6D038E" w14:textId="77777777" w:rsidR="0011219E" w:rsidRPr="00365BD4" w:rsidRDefault="0011219E" w:rsidP="0011219E">
      <w:pPr>
        <w:rPr>
          <w:lang w:val="en-GB"/>
        </w:rPr>
      </w:pPr>
      <w:r w:rsidRPr="00365BD4">
        <w:rPr>
          <w:lang w:val="en-GB"/>
        </w:rPr>
        <w:t>Some projects require SEO input during planning and build phases.</w:t>
      </w:r>
    </w:p>
    <w:p w14:paraId="572E3128" w14:textId="77777777" w:rsidR="0011219E" w:rsidRPr="00365BD4" w:rsidRDefault="0011219E" w:rsidP="00462926">
      <w:pPr>
        <w:ind w:left="720"/>
        <w:rPr>
          <w:lang w:val="en-GB"/>
        </w:rPr>
      </w:pPr>
      <w:r w:rsidRPr="00365BD4">
        <w:rPr>
          <w:lang w:val="en-GB"/>
        </w:rPr>
        <w:t>☐ Planned site migrations or CMS changes</w:t>
      </w:r>
    </w:p>
    <w:p w14:paraId="2220ABD1" w14:textId="77777777" w:rsidR="0011219E" w:rsidRPr="00365BD4" w:rsidRDefault="0011219E" w:rsidP="00462926">
      <w:pPr>
        <w:ind w:left="720"/>
        <w:rPr>
          <w:lang w:val="en-GB"/>
        </w:rPr>
      </w:pPr>
      <w:r w:rsidRPr="00365BD4">
        <w:rPr>
          <w:lang w:val="en-GB"/>
        </w:rPr>
        <w:t>☐ Major redesigns or navigation changes</w:t>
      </w:r>
    </w:p>
    <w:p w14:paraId="5A6C340F" w14:textId="77777777" w:rsidR="0011219E" w:rsidRPr="00365BD4" w:rsidRDefault="0011219E" w:rsidP="00462926">
      <w:pPr>
        <w:ind w:left="720"/>
        <w:rPr>
          <w:lang w:val="en-GB"/>
        </w:rPr>
      </w:pPr>
      <w:r w:rsidRPr="00365BD4">
        <w:rPr>
          <w:lang w:val="en-GB"/>
        </w:rPr>
        <w:t>☐ JavaScript frameworks (React, Angular, Vue, etc.)</w:t>
      </w:r>
    </w:p>
    <w:p w14:paraId="04161A11" w14:textId="77777777" w:rsidR="0011219E" w:rsidRPr="00365BD4" w:rsidRDefault="0011219E" w:rsidP="00462926">
      <w:pPr>
        <w:ind w:left="720"/>
        <w:rPr>
          <w:lang w:val="en-GB"/>
        </w:rPr>
      </w:pPr>
      <w:r w:rsidRPr="00365BD4">
        <w:rPr>
          <w:lang w:val="en-GB"/>
        </w:rPr>
        <w:t>☐ Platform or hosting changes</w:t>
      </w:r>
    </w:p>
    <w:p w14:paraId="5EF29FE4" w14:textId="77777777" w:rsidR="0011219E" w:rsidRPr="00365BD4" w:rsidRDefault="0011219E" w:rsidP="0011219E">
      <w:pPr>
        <w:rPr>
          <w:lang w:val="en-GB"/>
        </w:rPr>
      </w:pPr>
      <w:r w:rsidRPr="00365BD4">
        <w:rPr>
          <w:lang w:val="en-GB"/>
        </w:rPr>
        <w:t>Ensure technical SEO is included while decisions are being made — not just before launch.</w:t>
      </w:r>
    </w:p>
    <w:p w14:paraId="1CECE3FE" w14:textId="77777777" w:rsidR="0011219E" w:rsidRPr="00365BD4" w:rsidRDefault="0011219E" w:rsidP="0011219E">
      <w:pPr>
        <w:rPr>
          <w:b/>
          <w:bCs/>
          <w:lang w:val="en-GB"/>
        </w:rPr>
      </w:pPr>
      <w:r w:rsidRPr="00365BD4">
        <w:rPr>
          <w:b/>
          <w:bCs/>
          <w:lang w:val="en-GB"/>
        </w:rPr>
        <w:t>Final Check: Alignment and Communication</w:t>
      </w:r>
    </w:p>
    <w:p w14:paraId="46F34BE8" w14:textId="77777777" w:rsidR="0011219E" w:rsidRPr="00365BD4" w:rsidRDefault="0011219E" w:rsidP="00462926">
      <w:pPr>
        <w:ind w:left="720"/>
        <w:rPr>
          <w:lang w:val="en-GB"/>
        </w:rPr>
      </w:pPr>
      <w:r w:rsidRPr="00365BD4">
        <w:rPr>
          <w:lang w:val="en-GB"/>
        </w:rPr>
        <w:t>☐ Roles and responsibilities are clear</w:t>
      </w:r>
    </w:p>
    <w:p w14:paraId="7EB3EBCD" w14:textId="77777777" w:rsidR="0011219E" w:rsidRPr="00365BD4" w:rsidRDefault="0011219E" w:rsidP="00462926">
      <w:pPr>
        <w:ind w:left="720"/>
        <w:rPr>
          <w:lang w:val="en-GB"/>
        </w:rPr>
      </w:pPr>
      <w:r w:rsidRPr="00365BD4">
        <w:rPr>
          <w:lang w:val="en-GB"/>
        </w:rPr>
        <w:t>☐ Timelines and dependencies are understood</w:t>
      </w:r>
    </w:p>
    <w:p w14:paraId="576A2696" w14:textId="77777777" w:rsidR="0011219E" w:rsidRPr="00365BD4" w:rsidRDefault="0011219E" w:rsidP="00462926">
      <w:pPr>
        <w:ind w:left="720"/>
        <w:rPr>
          <w:lang w:val="en-GB"/>
        </w:rPr>
      </w:pPr>
      <w:r w:rsidRPr="00365BD4">
        <w:rPr>
          <w:lang w:val="en-GB"/>
        </w:rPr>
        <w:t>☐ Communication channels are agreed</w:t>
      </w:r>
    </w:p>
    <w:p w14:paraId="1E571FF0" w14:textId="77777777" w:rsidR="0011219E" w:rsidRDefault="0011219E" w:rsidP="00462926">
      <w:pPr>
        <w:ind w:left="720"/>
        <w:rPr>
          <w:lang w:val="en-GB"/>
        </w:rPr>
      </w:pPr>
      <w:r w:rsidRPr="00365BD4">
        <w:rPr>
          <w:lang w:val="en-GB"/>
        </w:rPr>
        <w:t>☐ Expectations are documented</w:t>
      </w:r>
    </w:p>
    <w:p w14:paraId="497D2310" w14:textId="77777777" w:rsidR="00C32954" w:rsidRDefault="00C32954" w:rsidP="00E50219"/>
    <w:sectPr w:rsidR="00C32954" w:rsidSect="00F04AEE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99C45" w14:textId="77777777" w:rsidR="00AA74FF" w:rsidRDefault="00AA74FF" w:rsidP="00AA74FF">
      <w:pPr>
        <w:spacing w:after="0" w:line="240" w:lineRule="auto"/>
      </w:pPr>
      <w:r>
        <w:separator/>
      </w:r>
    </w:p>
  </w:endnote>
  <w:endnote w:type="continuationSeparator" w:id="0">
    <w:p w14:paraId="570DEAD7" w14:textId="77777777" w:rsidR="00AA74FF" w:rsidRDefault="00AA74FF" w:rsidP="00AA7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F740A" w14:textId="77777777" w:rsidR="00AA74FF" w:rsidRDefault="00AA74FF" w:rsidP="00AA74FF">
      <w:pPr>
        <w:spacing w:after="0" w:line="240" w:lineRule="auto"/>
      </w:pPr>
      <w:r>
        <w:separator/>
      </w:r>
    </w:p>
  </w:footnote>
  <w:footnote w:type="continuationSeparator" w:id="0">
    <w:p w14:paraId="5D0F260F" w14:textId="77777777" w:rsidR="00AA74FF" w:rsidRDefault="00AA74FF" w:rsidP="00AA7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73545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AEEEE25" w14:textId="7023892A" w:rsidR="00AA74FF" w:rsidRDefault="00AA74FF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426332" w14:textId="77777777" w:rsidR="00AA74FF" w:rsidRDefault="00AA74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528E"/>
    <w:multiLevelType w:val="multilevel"/>
    <w:tmpl w:val="94D0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674FF"/>
    <w:multiLevelType w:val="multilevel"/>
    <w:tmpl w:val="440A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527EC"/>
    <w:multiLevelType w:val="multilevel"/>
    <w:tmpl w:val="9FC6E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C45CA9"/>
    <w:multiLevelType w:val="multilevel"/>
    <w:tmpl w:val="F2E6F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F420F0"/>
    <w:multiLevelType w:val="multilevel"/>
    <w:tmpl w:val="A940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C450C3"/>
    <w:multiLevelType w:val="multilevel"/>
    <w:tmpl w:val="1666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720AAB"/>
    <w:multiLevelType w:val="multilevel"/>
    <w:tmpl w:val="EE5E1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0870A0"/>
    <w:multiLevelType w:val="multilevel"/>
    <w:tmpl w:val="16AE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921F6A"/>
    <w:multiLevelType w:val="multilevel"/>
    <w:tmpl w:val="94E0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0F2191"/>
    <w:multiLevelType w:val="multilevel"/>
    <w:tmpl w:val="C8B8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EE0DB1"/>
    <w:multiLevelType w:val="multilevel"/>
    <w:tmpl w:val="DA5E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2A6F67"/>
    <w:multiLevelType w:val="multilevel"/>
    <w:tmpl w:val="244A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3438790">
    <w:abstractNumId w:val="2"/>
  </w:num>
  <w:num w:numId="2" w16cid:durableId="359665892">
    <w:abstractNumId w:val="7"/>
  </w:num>
  <w:num w:numId="3" w16cid:durableId="926614885">
    <w:abstractNumId w:val="4"/>
  </w:num>
  <w:num w:numId="4" w16cid:durableId="1520774412">
    <w:abstractNumId w:val="5"/>
  </w:num>
  <w:num w:numId="5" w16cid:durableId="642778853">
    <w:abstractNumId w:val="8"/>
  </w:num>
  <w:num w:numId="6" w16cid:durableId="1059472617">
    <w:abstractNumId w:val="3"/>
  </w:num>
  <w:num w:numId="7" w16cid:durableId="1543979454">
    <w:abstractNumId w:val="9"/>
  </w:num>
  <w:num w:numId="8" w16cid:durableId="1896231232">
    <w:abstractNumId w:val="10"/>
  </w:num>
  <w:num w:numId="9" w16cid:durableId="1275137707">
    <w:abstractNumId w:val="1"/>
  </w:num>
  <w:num w:numId="10" w16cid:durableId="55209795">
    <w:abstractNumId w:val="11"/>
  </w:num>
  <w:num w:numId="11" w16cid:durableId="609705453">
    <w:abstractNumId w:val="6"/>
  </w:num>
  <w:num w:numId="12" w16cid:durableId="1275596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9B"/>
    <w:rsid w:val="00057125"/>
    <w:rsid w:val="00095019"/>
    <w:rsid w:val="0011219E"/>
    <w:rsid w:val="00114236"/>
    <w:rsid w:val="00120545"/>
    <w:rsid w:val="00220029"/>
    <w:rsid w:val="00276454"/>
    <w:rsid w:val="002A4500"/>
    <w:rsid w:val="002A642E"/>
    <w:rsid w:val="004052F3"/>
    <w:rsid w:val="00462926"/>
    <w:rsid w:val="00462B7D"/>
    <w:rsid w:val="00560FB4"/>
    <w:rsid w:val="006A62D6"/>
    <w:rsid w:val="006D36BD"/>
    <w:rsid w:val="007868A8"/>
    <w:rsid w:val="00887149"/>
    <w:rsid w:val="00945310"/>
    <w:rsid w:val="00986B54"/>
    <w:rsid w:val="009E4F24"/>
    <w:rsid w:val="00A3319B"/>
    <w:rsid w:val="00AA74FF"/>
    <w:rsid w:val="00AF7021"/>
    <w:rsid w:val="00C32954"/>
    <w:rsid w:val="00CA3BA6"/>
    <w:rsid w:val="00D67634"/>
    <w:rsid w:val="00DA659B"/>
    <w:rsid w:val="00E25B42"/>
    <w:rsid w:val="00E50219"/>
    <w:rsid w:val="00E5794D"/>
    <w:rsid w:val="00F04AEE"/>
    <w:rsid w:val="00F7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24636"/>
  <w15:chartTrackingRefBased/>
  <w15:docId w15:val="{86DB00BA-3D2D-464C-AA25-DB246BBE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6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6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59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A659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59B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59B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59B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59B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59B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59B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59B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DA6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59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59B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DA6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59B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DA6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59B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DA65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A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7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4F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7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4F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584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Hewson</dc:creator>
  <cp:keywords/>
  <dc:description/>
  <cp:lastModifiedBy>Claire Hewson</cp:lastModifiedBy>
  <cp:revision>6</cp:revision>
  <dcterms:created xsi:type="dcterms:W3CDTF">2026-01-29T11:10:00Z</dcterms:created>
  <dcterms:modified xsi:type="dcterms:W3CDTF">2026-01-29T11:13:00Z</dcterms:modified>
</cp:coreProperties>
</file>